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Shopping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a boutique sell?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a large French supermarket in Spain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is a well known Spanish shop for clothes?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type of shop sells meat?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Is it cheaper to shop in Gibraltar rather than Spain?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currency in Spain?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does a department store sell?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Is the Euro valid in Gibraltar?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pennies in one pound?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does a baker sell?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country is known for its designer fashion?</w:t>
            </w:r>
          </w:p>
        </w:tc>
      </w:tr>
    </w:tbl>
    <w:p>
      <w:pPr>
        <w:pStyle w:val="WordBankSmall"/>
      </w:pPr>
      <w:r>
        <w:t xml:space="preserve">   Carrefour    </w:t>
      </w:r>
      <w:r>
        <w:t xml:space="preserve">   Euro    </w:t>
      </w:r>
      <w:r>
        <w:t xml:space="preserve">   Sometimes    </w:t>
      </w:r>
      <w:r>
        <w:t xml:space="preserve">   Depends    </w:t>
      </w:r>
      <w:r>
        <w:t xml:space="preserve">   One hundred    </w:t>
      </w:r>
      <w:r>
        <w:t xml:space="preserve">   Zara    </w:t>
      </w:r>
      <w:r>
        <w:t xml:space="preserve">   Everything    </w:t>
      </w:r>
      <w:r>
        <w:t xml:space="preserve">   Clothes    </w:t>
      </w:r>
      <w:r>
        <w:t xml:space="preserve">   France    </w:t>
      </w:r>
      <w:r>
        <w:t xml:space="preserve">   Butcher    </w:t>
      </w:r>
      <w:r>
        <w:t xml:space="preserve">   Bread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Shopping</dc:title>
  <dcterms:created xsi:type="dcterms:W3CDTF">2021-10-11T16:38:45Z</dcterms:created>
  <dcterms:modified xsi:type="dcterms:W3CDTF">2021-10-11T16:38:45Z</dcterms:modified>
</cp:coreProperties>
</file>