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Speech Communication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Body Language    </w:t>
      </w:r>
      <w:r>
        <w:t xml:space="preserve">   Eye Contact    </w:t>
      </w:r>
      <w:r>
        <w:t xml:space="preserve">   Facial Expressions    </w:t>
      </w:r>
      <w:r>
        <w:t xml:space="preserve">   Feedbacl    </w:t>
      </w:r>
      <w:r>
        <w:t xml:space="preserve">   Gesture    </w:t>
      </w:r>
      <w:r>
        <w:t xml:space="preserve">   Handshake    </w:t>
      </w:r>
      <w:r>
        <w:t xml:space="preserve">   Interpersonal    </w:t>
      </w:r>
      <w:r>
        <w:t xml:space="preserve">   Interview    </w:t>
      </w:r>
      <w:r>
        <w:t xml:space="preserve">   Intimate Distance    </w:t>
      </w:r>
      <w:r>
        <w:t xml:space="preserve">   Intrapersonal    </w:t>
      </w:r>
      <w:r>
        <w:t xml:space="preserve">   Johari Window    </w:t>
      </w:r>
      <w:r>
        <w:t xml:space="preserve">   Listen    </w:t>
      </w:r>
      <w:r>
        <w:t xml:space="preserve">   Non Verbal Message    </w:t>
      </w:r>
      <w:r>
        <w:t xml:space="preserve">   Perception    </w:t>
      </w:r>
      <w:r>
        <w:t xml:space="preserve">   Personal Distance    </w:t>
      </w:r>
      <w:r>
        <w:t xml:space="preserve">   Personal Space    </w:t>
      </w:r>
      <w:r>
        <w:t xml:space="preserve">   Posture    </w:t>
      </w:r>
      <w:r>
        <w:t xml:space="preserve">   Problems    </w:t>
      </w:r>
      <w:r>
        <w:t xml:space="preserve">   Public Distance    </w:t>
      </w:r>
      <w:r>
        <w:t xml:space="preserve">   Respect    </w:t>
      </w:r>
      <w:r>
        <w:t xml:space="preserve">   Role Play    </w:t>
      </w:r>
      <w:r>
        <w:t xml:space="preserve">   Self Talk    </w:t>
      </w:r>
      <w:r>
        <w:t xml:space="preserve">   Social Distance    </w:t>
      </w:r>
      <w:r>
        <w:t xml:space="preserve">   Tone of Voice    </w:t>
      </w:r>
      <w:r>
        <w:t xml:space="preserve">   Understanding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Communication Word Search</dc:title>
  <dcterms:created xsi:type="dcterms:W3CDTF">2021-10-11T17:24:09Z</dcterms:created>
  <dcterms:modified xsi:type="dcterms:W3CDTF">2021-10-11T17:24:09Z</dcterms:modified>
</cp:coreProperties>
</file>