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Spelling Lesson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ACCELERATE    </w:t>
      </w:r>
      <w:r>
        <w:t xml:space="preserve">   ACCUSTOMED    </w:t>
      </w:r>
      <w:r>
        <w:t xml:space="preserve">   ATTENTION    </w:t>
      </w:r>
      <w:r>
        <w:t xml:space="preserve">   ACQUIRE    </w:t>
      </w:r>
      <w:r>
        <w:t xml:space="preserve">   ACCURATE    </w:t>
      </w:r>
      <w:r>
        <w:t xml:space="preserve">   ATTITUDE    </w:t>
      </w:r>
      <w:r>
        <w:t xml:space="preserve">   ATTACH    </w:t>
      </w:r>
      <w:r>
        <w:t xml:space="preserve">   ACCOMPLISHED    </w:t>
      </w:r>
      <w:r>
        <w:t xml:space="preserve">   ACCOMMODATE    </w:t>
      </w:r>
      <w:r>
        <w:t xml:space="preserve">   ATTACK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21</dc:title>
  <dcterms:created xsi:type="dcterms:W3CDTF">2021-10-11T17:31:15Z</dcterms:created>
  <dcterms:modified xsi:type="dcterms:W3CDTF">2021-10-11T17:31:15Z</dcterms:modified>
</cp:coreProperties>
</file>