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Matter/Phase Changes -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state of matter has particles that only vibrate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gas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inward pull of water molecules creating a "skin" is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slow water molecules down, they will most likely become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that comes from movement is called _______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 definite volume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has less energy, water or steam?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True or False: Condensation is the opposite of vaporization?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two types of vaporization are evaporation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cooling matter causes the particles to get ___________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definite shape and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Which state of matter has the least kinetic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state of matter has the most kinetic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substance that flows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phase change from a gas to a liquid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release of heat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has the most ordered particle arrangement, water or wood?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resistance to flowing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unlike evaporation, boiling occures ____________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state of matter has particles that are close together but can slide past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the sun heats up the surface of a puddle, the water will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substance goes from a liquid to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heat is absorbed by ice, what phase change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that takes up space and has mass is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general, as heat energy increases, temperature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phase change from a liquid to a gas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honey has a ________ viscosity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absorption of heat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heat is added to molecules, they begin to speed up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state of matter has particles that are very far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definite volume but no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process takes a solid to a gas?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do the particles do when you heat them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heating matter causes the particles to move _______</w:t>
            </w:r>
          </w:p>
        </w:tc>
      </w:tr>
    </w:tbl>
    <w:p>
      <w:pPr>
        <w:pStyle w:val="WordBankLarge"/>
      </w:pPr>
      <w:r>
        <w:t xml:space="preserve">   solid    </w:t>
      </w:r>
      <w:r>
        <w:t xml:space="preserve">   gas    </w:t>
      </w:r>
      <w:r>
        <w:t xml:space="preserve">   colder    </w:t>
      </w:r>
      <w:r>
        <w:t xml:space="preserve">   sublimation    </w:t>
      </w:r>
      <w:r>
        <w:t xml:space="preserve">   evaporate    </w:t>
      </w:r>
      <w:r>
        <w:t xml:space="preserve">   water    </w:t>
      </w:r>
      <w:r>
        <w:t xml:space="preserve">   speedup    </w:t>
      </w:r>
      <w:r>
        <w:t xml:space="preserve">   increases    </w:t>
      </w:r>
      <w:r>
        <w:t xml:space="preserve">   melting    </w:t>
      </w:r>
      <w:r>
        <w:t xml:space="preserve">   solid    </w:t>
      </w:r>
      <w:r>
        <w:t xml:space="preserve">   liquid    </w:t>
      </w:r>
      <w:r>
        <w:t xml:space="preserve">   gas    </w:t>
      </w:r>
      <w:r>
        <w:t xml:space="preserve">   vaporization    </w:t>
      </w:r>
      <w:r>
        <w:t xml:space="preserve">   condensation    </w:t>
      </w:r>
      <w:r>
        <w:t xml:space="preserve">   boiling    </w:t>
      </w:r>
      <w:r>
        <w:t xml:space="preserve">   freezing    </w:t>
      </w:r>
      <w:r>
        <w:t xml:space="preserve">   spreadout    </w:t>
      </w:r>
      <w:r>
        <w:t xml:space="preserve">   endothermic    </w:t>
      </w:r>
      <w:r>
        <w:t xml:space="preserve">   exothermic    </w:t>
      </w:r>
      <w:r>
        <w:t xml:space="preserve">   gas    </w:t>
      </w:r>
      <w:r>
        <w:t xml:space="preserve">   solid    </w:t>
      </w:r>
      <w:r>
        <w:t xml:space="preserve">   liquid    </w:t>
      </w:r>
      <w:r>
        <w:t xml:space="preserve">   kinetic    </w:t>
      </w:r>
      <w:r>
        <w:t xml:space="preserve">   closer    </w:t>
      </w:r>
      <w:r>
        <w:t xml:space="preserve">   faster    </w:t>
      </w:r>
      <w:r>
        <w:t xml:space="preserve">   matter    </w:t>
      </w:r>
      <w:r>
        <w:t xml:space="preserve">   fluid    </w:t>
      </w:r>
      <w:r>
        <w:t xml:space="preserve">   surfacetension    </w:t>
      </w:r>
      <w:r>
        <w:t xml:space="preserve">   viscosity    </w:t>
      </w:r>
      <w:r>
        <w:t xml:space="preserve">   high    </w:t>
      </w:r>
      <w:r>
        <w:t xml:space="preserve">   throughout    </w:t>
      </w:r>
      <w:r>
        <w:t xml:space="preserve">   vapor    </w:t>
      </w:r>
      <w:r>
        <w:t xml:space="preserve">   true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Matter/Phase Changes - Review</dc:title>
  <dcterms:created xsi:type="dcterms:W3CDTF">2021-10-12T20:33:22Z</dcterms:created>
  <dcterms:modified xsi:type="dcterms:W3CDTF">2021-10-12T20:33:22Z</dcterms:modified>
</cp:coreProperties>
</file>