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TEN Manifesto Values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type of government  or political system ruled by citizens, people who are members of a society?</w:t>
            </w:r>
          </w:p>
          <w:p>
            <w:pPr>
              <w:keepLines/>
              <w:pStyle w:val="CluesTiny"/>
            </w:pPr>
            <w:r>
              <w:rPr>
                <w:b w:val="true"/>
                <w:bCs w:val="true"/>
              </w:rPr>
              <w:t xml:space="preserve">7. </w:t>
            </w:r>
            <w:r>
              <w:t xml:space="preserve">What goal relates ensures that all South Africans have equal access to schooling?</w:t>
            </w:r>
          </w:p>
          <w:p>
            <w:pPr>
              <w:keepLines/>
              <w:pStyle w:val="CluesTiny"/>
            </w:pPr>
            <w:r>
              <w:rPr>
                <w:b w:val="true"/>
                <w:bCs w:val="true"/>
              </w:rPr>
              <w:t xml:space="preserve">8. </w:t>
            </w:r>
            <w:r>
              <w:t xml:space="preserve">Which term according to the South African Constitution which emphasises the right to access adequate housing, health-care services, sufficient food and water, social security, and a basic education?</w:t>
            </w:r>
          </w:p>
          <w:p>
            <w:pPr>
              <w:keepLines/>
              <w:pStyle w:val="CluesTiny"/>
            </w:pPr>
            <w:r>
              <w:rPr>
                <w:b w:val="true"/>
                <w:bCs w:val="true"/>
              </w:rPr>
              <w:t xml:space="preserve">9. </w:t>
            </w:r>
            <w:r>
              <w:t xml:space="preserve">A positive feeling or action shown towards someone or something considered important.</w:t>
            </w:r>
          </w:p>
          <w:p>
            <w:pPr>
              <w:keepLines/>
              <w:pStyle w:val="CluesTiny"/>
            </w:pPr>
            <w:r>
              <w:rPr>
                <w:b w:val="true"/>
                <w:bCs w:val="true"/>
              </w:rPr>
              <w:t xml:space="preserve">10. </w:t>
            </w:r>
            <w:r>
              <w:t xml:space="preserve">A society characterized by a flexible structure, freedom of belief, and wide dissemination of information.</w:t>
            </w:r>
          </w:p>
        </w:tc>
        <w:tc>
          <w:p>
            <w:pPr>
              <w:pStyle w:val="CluesTiny"/>
            </w:pPr>
            <w:r>
              <w:rPr>
                <w:b w:val="true"/>
                <w:bCs w:val="true"/>
              </w:rPr>
              <w:t xml:space="preserve">Down</w:t>
            </w:r>
          </w:p>
          <w:p>
            <w:pPr>
              <w:keepLines/>
              <w:pStyle w:val="CluesTiny"/>
            </w:pPr>
            <w:r>
              <w:rPr>
                <w:b w:val="true"/>
                <w:bCs w:val="true"/>
              </w:rPr>
              <w:t xml:space="preserve">1. </w:t>
            </w:r>
            <w:r>
              <w:t xml:space="preserve">The law is supreme; that there is a consensus of rules and regulations we must obey  and that we understand that if we do not, we are breaking the law of the land, and that the State is thus entitled to punish us.   </w:t>
            </w:r>
          </w:p>
          <w:p>
            <w:pPr>
              <w:keepLines/>
              <w:pStyle w:val="CluesTiny"/>
            </w:pPr>
            <w:r>
              <w:rPr>
                <w:b w:val="true"/>
                <w:bCs w:val="true"/>
              </w:rPr>
              <w:t xml:space="preserve">2. </w:t>
            </w:r>
            <w:r>
              <w:t xml:space="preserve">The Constitution’s emphasis on the values of __________ and _________ is aimed at creating practices that treat everybody as equal and that work specifically towards redressing the imbalances of the past where people were oppressed or devalued because of their race or their sex.</w:t>
            </w:r>
          </w:p>
          <w:p>
            <w:pPr>
              <w:keepLines/>
              <w:pStyle w:val="CluesTiny"/>
            </w:pPr>
            <w:r>
              <w:rPr>
                <w:b w:val="true"/>
                <w:bCs w:val="true"/>
              </w:rPr>
              <w:t xml:space="preserve">3. </w:t>
            </w:r>
            <w:r>
              <w:t xml:space="preserve">It means accepting that South Africa is made up of people and communities with very different cultures and traditions, and with very different experiences of what it means to be South African.   </w:t>
            </w:r>
          </w:p>
          <w:p>
            <w:pPr>
              <w:keepLines/>
              <w:pStyle w:val="CluesTiny"/>
            </w:pPr>
            <w:r>
              <w:rPr>
                <w:b w:val="true"/>
                <w:bCs w:val="true"/>
              </w:rPr>
              <w:t xml:space="preserve">5. </w:t>
            </w:r>
            <w:r>
              <w:t xml:space="preserve">_______we are all responsible for the advancement of our nation through education and through our schools and that we are all responsible, too, to others in our society, for our individual behaviour. </w:t>
            </w:r>
          </w:p>
          <w:p>
            <w:pPr>
              <w:keepLines/>
              <w:pStyle w:val="CluesTiny"/>
            </w:pPr>
            <w:r>
              <w:rPr>
                <w:b w:val="true"/>
                <w:bCs w:val="true"/>
              </w:rPr>
              <w:t xml:space="preserve">6. </w:t>
            </w:r>
            <w:r>
              <w:t xml:space="preserve"> “I am human because you are human.</w:t>
            </w:r>
          </w:p>
        </w:tc>
      </w:tr>
    </w:tbl>
    <w:p>
      <w:pPr>
        <w:pStyle w:val="WordBankLarge"/>
      </w:pPr>
      <w:r>
        <w:t xml:space="preserve">   DEMOCRACY    </w:t>
      </w:r>
      <w:r>
        <w:t xml:space="preserve">   SOCIAL JUSTICE AND EQUITY    </w:t>
      </w:r>
      <w:r>
        <w:t xml:space="preserve">   EQUALITY    </w:t>
      </w:r>
      <w:r>
        <w:t xml:space="preserve">   NON-RACISM NON-SEXISM    </w:t>
      </w:r>
      <w:r>
        <w:t xml:space="preserve">   UBUNTU    </w:t>
      </w:r>
      <w:r>
        <w:t xml:space="preserve">   OPEN SOCIETY     </w:t>
      </w:r>
      <w:r>
        <w:t xml:space="preserve">   ACCOUNTABILITY    </w:t>
      </w:r>
      <w:r>
        <w:t xml:space="preserve">   THE RULE OF LAW    </w:t>
      </w:r>
      <w:r>
        <w:t xml:space="preserve">   RESPECT    </w:t>
      </w:r>
      <w:r>
        <w:t xml:space="preserve">   RECONCILIATION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 Manifesto Values</dc:title>
  <dcterms:created xsi:type="dcterms:W3CDTF">2021-10-11T18:36:17Z</dcterms:created>
  <dcterms:modified xsi:type="dcterms:W3CDTF">2021-10-11T18:36:17Z</dcterms:modified>
</cp:coreProperties>
</file>