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Civil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battle of the Civil War. Battle of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refers to the 10-12 year period after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amendment protected the right to vote. No one could be denied the right to vote due to one's race, color, or being a former slave.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was the first southern state to secede from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battle was the deadliest, it was a three-day event (July 1-3, 1863)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amendment gave citizenship to all people born or naturalized in the U.S. , including formerly enslaved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amendment abolished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Gettysburg _____________ took place at a cemetery is Gettysburg, PA. The purpose was to remember all of those who lost their lives during this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man was elected president of the Confederate States of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state was formed when the western part of Virginia didn't want to secede.</w:t>
            </w:r>
          </w:p>
        </w:tc>
      </w:tr>
    </w:tbl>
    <w:p>
      <w:pPr>
        <w:pStyle w:val="WordBankMedium"/>
      </w:pPr>
      <w:r>
        <w:t xml:space="preserve">   Reconstruction    </w:t>
      </w:r>
      <w:r>
        <w:t xml:space="preserve">   thirteenth    </w:t>
      </w:r>
      <w:r>
        <w:t xml:space="preserve">   fifteenth    </w:t>
      </w:r>
      <w:r>
        <w:t xml:space="preserve">   Fourteenth    </w:t>
      </w:r>
      <w:r>
        <w:t xml:space="preserve">   Gettysburg    </w:t>
      </w:r>
      <w:r>
        <w:t xml:space="preserve">   South Carolina    </w:t>
      </w:r>
      <w:r>
        <w:t xml:space="preserve">   West Virginia    </w:t>
      </w:r>
      <w:r>
        <w:t xml:space="preserve">   Address    </w:t>
      </w:r>
      <w:r>
        <w:t xml:space="preserve">   Fort Sumter    </w:t>
      </w:r>
      <w:r>
        <w:t xml:space="preserve">   Jefferson Davis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 </dc:title>
  <dcterms:created xsi:type="dcterms:W3CDTF">2021-10-11T18:55:19Z</dcterms:created>
  <dcterms:modified xsi:type="dcterms:W3CDTF">2021-10-11T18:55:19Z</dcterms:modified>
</cp:coreProperties>
</file>