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the  triplet blood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VILLI    </w:t>
      </w:r>
      <w:r>
        <w:t xml:space="preserve">   SYSTEM    </w:t>
      </w:r>
      <w:r>
        <w:t xml:space="preserve">   PARTY    </w:t>
      </w:r>
      <w:r>
        <w:t xml:space="preserve">   OXYGEN    </w:t>
      </w:r>
      <w:r>
        <w:t xml:space="preserve">   BODY    </w:t>
      </w:r>
      <w:r>
        <w:t xml:space="preserve">   WITSY    </w:t>
      </w:r>
      <w:r>
        <w:t xml:space="preserve">   PATTY    </w:t>
      </w:r>
      <w:r>
        <w:t xml:space="preserve">   BOB    </w:t>
      </w:r>
      <w:r>
        <w:t xml:space="preserve">   ROB    </w:t>
      </w:r>
      <w:r>
        <w:t xml:space="preserve">   CECILIA    </w:t>
      </w:r>
      <w:r>
        <w:t xml:space="preserve">   MUSCLE    </w:t>
      </w:r>
      <w:r>
        <w:t xml:space="preserve">   BLOOD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the  triplet blood cells</dc:title>
  <dcterms:created xsi:type="dcterms:W3CDTF">2021-10-11T18:44:46Z</dcterms:created>
  <dcterms:modified xsi:type="dcterms:W3CDTF">2021-10-11T18:44:46Z</dcterms:modified>
</cp:coreProperties>
</file>