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Theories of Leadership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organization    </w:t>
      </w:r>
      <w:r>
        <w:t xml:space="preserve">   commitment    </w:t>
      </w:r>
      <w:r>
        <w:t xml:space="preserve">   negotiation    </w:t>
      </w:r>
      <w:r>
        <w:t xml:space="preserve">   managers    </w:t>
      </w:r>
      <w:r>
        <w:t xml:space="preserve">   supervisors    </w:t>
      </w:r>
      <w:r>
        <w:t xml:space="preserve">   empathy    </w:t>
      </w:r>
      <w:r>
        <w:t xml:space="preserve">   democratic    </w:t>
      </w:r>
      <w:r>
        <w:t xml:space="preserve">   dictator    </w:t>
      </w:r>
      <w:r>
        <w:t xml:space="preserve">   autocratic    </w:t>
      </w:r>
      <w:r>
        <w:t xml:space="preserve">   task oriented    </w:t>
      </w:r>
      <w:r>
        <w:t xml:space="preserve">   jack donohue    </w:t>
      </w:r>
      <w:r>
        <w:t xml:space="preserve">   john wooden    </w:t>
      </w:r>
      <w:r>
        <w:t xml:space="preserve">   wayne gretzky    </w:t>
      </w:r>
      <w:r>
        <w:t xml:space="preserve">   pyramid of success    </w:t>
      </w:r>
      <w:r>
        <w:t xml:space="preserve">   vince lombardi    </w:t>
      </w:r>
      <w:r>
        <w:t xml:space="preserve">   trait theory    </w:t>
      </w:r>
      <w:r>
        <w:t xml:space="preserve">   situational    </w:t>
      </w:r>
      <w:r>
        <w:t xml:space="preserve">   comprehensive    </w:t>
      </w:r>
      <w:r>
        <w:t xml:space="preserve">   dependable    </w:t>
      </w:r>
      <w:r>
        <w:t xml:space="preserve">   structured    </w:t>
      </w:r>
      <w:r>
        <w:t xml:space="preserve">   integrity    </w:t>
      </w:r>
      <w:r>
        <w:t xml:space="preserve">   desire    </w:t>
      </w:r>
      <w:r>
        <w:t xml:space="preserve">   ambition    </w:t>
      </w:r>
      <w:r>
        <w:t xml:space="preserve">   role model    </w:t>
      </w:r>
      <w:r>
        <w:t xml:space="preserve">   innovative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of Leadership</dc:title>
  <dcterms:created xsi:type="dcterms:W3CDTF">2021-10-11T19:43:20Z</dcterms:created>
  <dcterms:modified xsi:type="dcterms:W3CDTF">2021-10-11T19:43:20Z</dcterms:modified>
</cp:coreProperties>
</file>