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caprisun    </w:t>
      </w:r>
      <w:r>
        <w:t xml:space="preserve">   milkyway    </w:t>
      </w:r>
      <w:r>
        <w:t xml:space="preserve">   fruitshoot    </w:t>
      </w:r>
      <w:r>
        <w:t xml:space="preserve">   cereal bars    </w:t>
      </w:r>
      <w:r>
        <w:t xml:space="preserve">   love hearts    </w:t>
      </w:r>
      <w:r>
        <w:t xml:space="preserve">   oreos    </w:t>
      </w:r>
      <w:r>
        <w:t xml:space="preserve">   marsbar    </w:t>
      </w:r>
      <w:r>
        <w:t xml:space="preserve">   wispa    </w:t>
      </w:r>
      <w:r>
        <w:t xml:space="preserve">   Freddos    </w:t>
      </w:r>
      <w:r>
        <w:t xml:space="preserve">   kitkat    </w:t>
      </w:r>
      <w:r>
        <w:t xml:space="preserve">   pringles    </w:t>
      </w:r>
      <w:r>
        <w:t xml:space="preserve">   tuckshop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Tuckshop</dc:title>
  <dcterms:created xsi:type="dcterms:W3CDTF">2021-10-11T20:10:09Z</dcterms:created>
  <dcterms:modified xsi:type="dcterms:W3CDTF">2021-10-11T20:10:09Z</dcterms:modified>
</cp:coreProperties>
</file>