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Typhoid Fever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Three days to one month    </w:t>
      </w:r>
      <w:r>
        <w:t xml:space="preserve">   Thirty percent    </w:t>
      </w:r>
      <w:r>
        <w:t xml:space="preserve">   Contaminated water and food    </w:t>
      </w:r>
      <w:r>
        <w:t xml:space="preserve">   Salmonella Typhi    </w:t>
      </w:r>
      <w:r>
        <w:t xml:space="preserve">   Antibiotics    </w:t>
      </w:r>
      <w:r>
        <w:t xml:space="preserve">   Rose Colored Spots    </w:t>
      </w:r>
      <w:r>
        <w:t xml:space="preserve">   Fatigue    </w:t>
      </w:r>
      <w:r>
        <w:t xml:space="preserve">   Headache    </w:t>
      </w:r>
      <w:r>
        <w:t xml:space="preserve">   Rash    </w:t>
      </w:r>
      <w:r>
        <w:t xml:space="preserve">   Dirrhea    </w:t>
      </w:r>
      <w:r>
        <w:t xml:space="preserve">   Fever    </w:t>
      </w:r>
      <w:r>
        <w:t xml:space="preserve">   Bacteria    </w:t>
      </w:r>
      <w:r>
        <w:t xml:space="preserve">   Typhoid Fever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Typhoid Fever</dc:title>
  <dcterms:created xsi:type="dcterms:W3CDTF">2021-10-11T20:14:02Z</dcterms:created>
  <dcterms:modified xsi:type="dcterms:W3CDTF">2021-10-11T20:14:02Z</dcterms:modified>
</cp:coreProperties>
</file>