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Rhode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</w:t>
            </w:r>
          </w:p>
        </w:tc>
      </w:tr>
    </w:tbl>
    <w:p>
      <w:pPr>
        <w:pStyle w:val="WordBankMedium"/>
      </w:pPr>
      <w:r>
        <w:t xml:space="preserve">   Hampshire    </w:t>
      </w:r>
      <w:r>
        <w:t xml:space="preserve">   Jersey    </w:t>
      </w:r>
      <w:r>
        <w:t xml:space="preserve">   Mexico    </w:t>
      </w:r>
      <w:r>
        <w:t xml:space="preserve">   York    </w:t>
      </w:r>
      <w:r>
        <w:t xml:space="preserve">   Carolina    </w:t>
      </w:r>
      <w:r>
        <w:t xml:space="preserve">   Dakota    </w:t>
      </w:r>
      <w:r>
        <w:t xml:space="preserve">   Island    </w:t>
      </w:r>
      <w:r>
        <w:t xml:space="preserve">   Carolina    </w:t>
      </w:r>
      <w:r>
        <w:t xml:space="preserve">   Dakota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Countries</dc:title>
  <dcterms:created xsi:type="dcterms:W3CDTF">2021-10-11T20:43:24Z</dcterms:created>
  <dcterms:modified xsi:type="dcterms:W3CDTF">2021-10-11T20:43:24Z</dcterms:modified>
</cp:coreProperties>
</file>