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1? again spelling activity By: Curtis #21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dysentery    </w:t>
      </w:r>
      <w:r>
        <w:t xml:space="preserve">   dysfunction    </w:t>
      </w:r>
      <w:r>
        <w:t xml:space="preserve">   malfunction    </w:t>
      </w:r>
      <w:r>
        <w:t xml:space="preserve">   malcontent    </w:t>
      </w:r>
      <w:r>
        <w:t xml:space="preserve">   malign    </w:t>
      </w:r>
      <w:r>
        <w:t xml:space="preserve">   malice    </w:t>
      </w:r>
      <w:r>
        <w:t xml:space="preserve">   bona fide    </w:t>
      </w:r>
      <w:r>
        <w:t xml:space="preserve">   benign     </w:t>
      </w:r>
      <w:r>
        <w:t xml:space="preserve">   benevolent    </w:t>
      </w:r>
      <w:r>
        <w:t xml:space="preserve">   benefit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1? again spelling activity By: Curtis #21</dc:title>
  <dcterms:created xsi:type="dcterms:W3CDTF">2021-10-11T20:22:11Z</dcterms:created>
  <dcterms:modified xsi:type="dcterms:W3CDTF">2021-10-11T20:22:11Z</dcterms:modified>
</cp:coreProperties>
</file>