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4, Week 5</w:t>
      </w:r>
    </w:p>
    <w:p>
      <w:pPr>
        <w:pStyle w:val="Questions"/>
      </w:pPr>
      <w:r>
        <w:t xml:space="preserve">1. ALWS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NGILKTA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GTACHU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LHAT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LRTEA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DNARW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HLWAS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TEYRRWABRS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EAW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AWSTR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laws    </w:t>
      </w:r>
      <w:r>
        <w:t xml:space="preserve">   talking    </w:t>
      </w:r>
      <w:r>
        <w:t xml:space="preserve">   caught    </w:t>
      </w:r>
      <w:r>
        <w:t xml:space="preserve">   halt    </w:t>
      </w:r>
      <w:r>
        <w:t xml:space="preserve">   alter    </w:t>
      </w:r>
      <w:r>
        <w:t xml:space="preserve">   drawn    </w:t>
      </w:r>
      <w:r>
        <w:t xml:space="preserve">   shawl    </w:t>
      </w:r>
      <w:r>
        <w:t xml:space="preserve">   strawberry    </w:t>
      </w:r>
      <w:r>
        <w:t xml:space="preserve">   awe    </w:t>
      </w:r>
      <w:r>
        <w:t xml:space="preserve">   straw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Week 5</dc:title>
  <dcterms:created xsi:type="dcterms:W3CDTF">2021-10-11T20:31:35Z</dcterms:created>
  <dcterms:modified xsi:type="dcterms:W3CDTF">2021-10-11T20:31:35Z</dcterms:modified>
</cp:coreProperties>
</file>