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6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definitely    </w:t>
      </w:r>
      <w:r>
        <w:t xml:space="preserve">   industrious    </w:t>
      </w:r>
      <w:r>
        <w:t xml:space="preserve">   illiterate    </w:t>
      </w:r>
      <w:r>
        <w:t xml:space="preserve">   embarrassing    </w:t>
      </w:r>
      <w:r>
        <w:t xml:space="preserve">   advancement    </w:t>
      </w:r>
      <w:r>
        <w:t xml:space="preserve">   absences    </w:t>
      </w:r>
      <w:r>
        <w:t xml:space="preserve">   permitted    </w:t>
      </w:r>
      <w:r>
        <w:t xml:space="preserve">   minutes    </w:t>
      </w:r>
      <w:r>
        <w:t xml:space="preserve">   yield    </w:t>
      </w:r>
      <w:r>
        <w:t xml:space="preserve">   perceive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6</dc:title>
  <dcterms:created xsi:type="dcterms:W3CDTF">2021-10-11T20:33:14Z</dcterms:created>
  <dcterms:modified xsi:type="dcterms:W3CDTF">2021-10-11T20:33:14Z</dcterms:modified>
</cp:coreProperties>
</file>