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Acid Rain    </w:t>
      </w:r>
      <w:r>
        <w:t xml:space="preserve">   Basin    </w:t>
      </w:r>
      <w:r>
        <w:t xml:space="preserve">   Bedrock    </w:t>
      </w:r>
      <w:r>
        <w:t xml:space="preserve">   Cave    </w:t>
      </w:r>
      <w:r>
        <w:t xml:space="preserve">   Chemical weathering    </w:t>
      </w:r>
      <w:r>
        <w:t xml:space="preserve">   Clay    </w:t>
      </w:r>
      <w:r>
        <w:t xml:space="preserve">   Deposition    </w:t>
      </w:r>
      <w:r>
        <w:t xml:space="preserve">   Detta    </w:t>
      </w:r>
      <w:r>
        <w:t xml:space="preserve">   Dirt    </w:t>
      </w:r>
      <w:r>
        <w:t xml:space="preserve">   Erosion    </w:t>
      </w:r>
      <w:r>
        <w:t xml:space="preserve">   Humus    </w:t>
      </w:r>
      <w:r>
        <w:t xml:space="preserve">   Loam    </w:t>
      </w:r>
      <w:r>
        <w:t xml:space="preserve">   Mechanical weathering    </w:t>
      </w:r>
      <w:r>
        <w:t xml:space="preserve">   Mountain    </w:t>
      </w:r>
      <w:r>
        <w:t xml:space="preserve">   Physical weathering    </w:t>
      </w:r>
      <w:r>
        <w:t xml:space="preserve">   rock    </w:t>
      </w:r>
      <w:r>
        <w:t xml:space="preserve">   Sand    </w:t>
      </w:r>
      <w:r>
        <w:t xml:space="preserve">   Seediment    </w:t>
      </w:r>
      <w:r>
        <w:t xml:space="preserve">   Soil    </w:t>
      </w:r>
      <w:r>
        <w:t xml:space="preserve">   Subsoil    </w:t>
      </w:r>
      <w:r>
        <w:t xml:space="preserve">   Topsoil    </w:t>
      </w:r>
      <w:r>
        <w:t xml:space="preserve">   Weathered rock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 Word Search</dc:title>
  <dcterms:created xsi:type="dcterms:W3CDTF">2021-10-11T21:34:07Z</dcterms:created>
  <dcterms:modified xsi:type="dcterms:W3CDTF">2021-10-11T21:34:07Z</dcterms:modified>
</cp:coreProperties>
</file>