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Wagamama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Bang Bang Cauliflower    </w:t>
      </w:r>
      <w:r>
        <w:t xml:space="preserve">   Chilli Chicken Ramen    </w:t>
      </w:r>
      <w:r>
        <w:t xml:space="preserve">   Firecracker Sauce    </w:t>
      </w:r>
      <w:r>
        <w:t xml:space="preserve">   Katsu Curry    </w:t>
      </w:r>
      <w:r>
        <w:t xml:space="preserve">   Noodles    </w:t>
      </w:r>
      <w:r>
        <w:t xml:space="preserve">   Prawn Yaki Soba    </w:t>
      </w:r>
      <w:r>
        <w:t xml:space="preserve">   Ramen    </w:t>
      </w:r>
      <w:r>
        <w:t xml:space="preserve">   Soba    </w:t>
      </w:r>
      <w:r>
        <w:t xml:space="preserve">   Wagamama    </w:t>
      </w:r>
      <w:r>
        <w:t xml:space="preserve">   Yakitori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Wagamama Word search</dc:title>
  <dcterms:created xsi:type="dcterms:W3CDTF">2022-01-09T03:38:52Z</dcterms:created>
  <dcterms:modified xsi:type="dcterms:W3CDTF">2022-01-09T03:38:52Z</dcterms:modified>
</cp:coreProperties>
</file>