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Habit    </w:t>
      </w:r>
      <w:r>
        <w:t xml:space="preserve">   Excel    </w:t>
      </w:r>
      <w:r>
        <w:t xml:space="preserve">   Wisdom    </w:t>
      </w:r>
      <w:r>
        <w:t xml:space="preserve">   Metal    </w:t>
      </w:r>
      <w:r>
        <w:t xml:space="preserve">   Metallic    </w:t>
      </w:r>
      <w:r>
        <w:t xml:space="preserve">   Preside    </w:t>
      </w:r>
      <w:r>
        <w:t xml:space="preserve">   President    </w:t>
      </w:r>
      <w:r>
        <w:t xml:space="preserve">   Suffice    </w:t>
      </w:r>
      <w:r>
        <w:t xml:space="preserve">   Sufficient    </w:t>
      </w:r>
      <w:r>
        <w:t xml:space="preserve">   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terms:created xsi:type="dcterms:W3CDTF">2021-10-11T21:36:38Z</dcterms:created>
  <dcterms:modified xsi:type="dcterms:W3CDTF">2021-10-11T21:36:38Z</dcterms:modified>
</cp:coreProperties>
</file>