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James watt    </w:t>
      </w:r>
      <w:r>
        <w:t xml:space="preserve">   entrepreneurs    </w:t>
      </w:r>
      <w:r>
        <w:t xml:space="preserve">   Suez canal    </w:t>
      </w:r>
      <w:r>
        <w:t xml:space="preserve">   tenement buildings    </w:t>
      </w:r>
      <w:r>
        <w:t xml:space="preserve">   Victorian age    </w:t>
      </w:r>
      <w:r>
        <w:t xml:space="preserve">   socialism    </w:t>
      </w:r>
      <w:r>
        <w:t xml:space="preserve">   middle class    </w:t>
      </w:r>
      <w:r>
        <w:t xml:space="preserve">   toll roads    </w:t>
      </w:r>
      <w:r>
        <w:t xml:space="preserve">   Manchester    </w:t>
      </w:r>
      <w:r>
        <w:t xml:space="preserve">   steam engine    </w:t>
      </w:r>
      <w:r>
        <w:t xml:space="preserve">   mule textile    </w:t>
      </w:r>
      <w:r>
        <w:t xml:space="preserve">   water frame    </w:t>
      </w:r>
      <w:r>
        <w:t xml:space="preserve">   mechanization    </w:t>
      </w:r>
      <w:r>
        <w:t xml:space="preserve">   division of labor    </w:t>
      </w:r>
      <w:r>
        <w:t xml:space="preserve">   mass production    </w:t>
      </w:r>
      <w:r>
        <w:t xml:space="preserve">   canals    </w:t>
      </w:r>
      <w:r>
        <w:t xml:space="preserve">   enclosure movement    </w:t>
      </w:r>
      <w:r>
        <w:t xml:space="preserve">   child labor    </w:t>
      </w:r>
      <w:r>
        <w:t xml:space="preserve">   labor unions    </w:t>
      </w:r>
      <w:r>
        <w:t xml:space="preserve">   industrial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2021-10-11T22:11:02Z</dcterms:created>
  <dcterms:modified xsi:type="dcterms:W3CDTF">2021-10-11T22:11:02Z</dcterms:modified>
</cp:coreProperties>
</file>