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systematic killing of a racial or cultural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invasion of Normandy on June 6, 1944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military offensive with intensive aerial bombardment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Prison and work camps for civilians.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Italian politician and journalist who founded and led the National Fascist Party.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member of the National Socialist German Workers'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often negative preconceived opinion or feeling towards someone due to race, gender, religion, or anything else.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Germany, Italy, Japan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official emblem of the Nazi Party and the Third Reich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profit-based economy with public ownership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Great Britain, France , Poland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Hatred, hostility, and discrimination toward and against Jews.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nonparticipation in a dispute or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international organization formed in 1920 to promote cooperation and peace among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Austrian-born German politician who was the dictator of Germany from 1933 to 1945.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destruction or slaughter on a mass scale, especially caused by fire or nuclear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Port southwestern Japan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Location of concentration camps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Consumers could buy only certain number of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ruler of the Soviet Union from 1927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President during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Unexpected Japanese attack in December 1941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they are fighting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system of government led by a dictator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Causes of war</w:t>
            </w:r>
          </w:p>
        </w:tc>
      </w:tr>
    </w:tbl>
    <w:p>
      <w:pPr>
        <w:pStyle w:val="WordBankLarge"/>
      </w:pPr>
      <w:r>
        <w:t xml:space="preserve">   Pearl Harbor     </w:t>
      </w:r>
      <w:r>
        <w:t xml:space="preserve">   Nazis    </w:t>
      </w:r>
      <w:r>
        <w:t xml:space="preserve">   Allied powers    </w:t>
      </w:r>
      <w:r>
        <w:t xml:space="preserve">   Axis powers     </w:t>
      </w:r>
      <w:r>
        <w:t xml:space="preserve">   Hitler    </w:t>
      </w:r>
      <w:r>
        <w:t xml:space="preserve">   Mussolini    </w:t>
      </w:r>
      <w:r>
        <w:t xml:space="preserve">   D-Day    </w:t>
      </w:r>
      <w:r>
        <w:t xml:space="preserve">   Holocaust    </w:t>
      </w:r>
      <w:r>
        <w:t xml:space="preserve">   Communism    </w:t>
      </w:r>
      <w:r>
        <w:t xml:space="preserve">   Fascism    </w:t>
      </w:r>
      <w:r>
        <w:t xml:space="preserve">   Prejudice     </w:t>
      </w:r>
      <w:r>
        <w:t xml:space="preserve">   Concentration camps    </w:t>
      </w:r>
      <w:r>
        <w:t xml:space="preserve">   Anti-semitism    </w:t>
      </w:r>
      <w:r>
        <w:t xml:space="preserve">   Stalin    </w:t>
      </w:r>
      <w:r>
        <w:t xml:space="preserve">   Roosevelt    </w:t>
      </w:r>
      <w:r>
        <w:t xml:space="preserve">   Rationing    </w:t>
      </w:r>
      <w:r>
        <w:t xml:space="preserve">   Auschwitz    </w:t>
      </w:r>
      <w:r>
        <w:t xml:space="preserve">   Blitzkreig    </w:t>
      </w:r>
      <w:r>
        <w:t xml:space="preserve">   Neutrality    </w:t>
      </w:r>
      <w:r>
        <w:t xml:space="preserve">   Swastika    </w:t>
      </w:r>
      <w:r>
        <w:t xml:space="preserve">   League of Nations     </w:t>
      </w:r>
      <w:r>
        <w:t xml:space="preserve">   Death    </w:t>
      </w:r>
      <w:r>
        <w:t xml:space="preserve">   Hiroshima    </w:t>
      </w:r>
      <w:r>
        <w:t xml:space="preserve">   Genocide    </w:t>
      </w:r>
      <w:r>
        <w:t xml:space="preserve">   Freedom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</dc:title>
  <dcterms:created xsi:type="dcterms:W3CDTF">2021-10-11T22:28:37Z</dcterms:created>
  <dcterms:modified xsi:type="dcterms:W3CDTF">2021-10-11T22:28:37Z</dcterms:modified>
</cp:coreProperties>
</file>