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rations    </w:t>
      </w:r>
      <w:r>
        <w:t xml:space="preserve">   soldier    </w:t>
      </w:r>
      <w:r>
        <w:t xml:space="preserve">   raids    </w:t>
      </w:r>
      <w:r>
        <w:t xml:space="preserve">   evacuee    </w:t>
      </w:r>
      <w:r>
        <w:t xml:space="preserve">   guns    </w:t>
      </w:r>
      <w:r>
        <w:t xml:space="preserve">   battle    </w:t>
      </w:r>
      <w:r>
        <w:t xml:space="preserve">   war    </w:t>
      </w:r>
      <w:r>
        <w:t xml:space="preserve">   bombs    </w:t>
      </w:r>
      <w:r>
        <w:t xml:space="preserve">   blitz    </w:t>
      </w:r>
      <w:r>
        <w:t xml:space="preserve">   nazi    </w:t>
      </w:r>
      <w:r>
        <w:t xml:space="preserve">   Dig for victory    </w:t>
      </w:r>
      <w:r>
        <w:t xml:space="preserve">   Trenches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Word Search</dc:title>
  <dcterms:created xsi:type="dcterms:W3CDTF">2021-12-02T03:36:38Z</dcterms:created>
  <dcterms:modified xsi:type="dcterms:W3CDTF">2021-12-02T03:36:38Z</dcterms:modified>
</cp:coreProperties>
</file>