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awesome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belive    </w:t>
      </w:r>
      <w:r>
        <w:t xml:space="preserve">   hope    </w:t>
      </w:r>
      <w:r>
        <w:t xml:space="preserve">   wolf    </w:t>
      </w:r>
      <w:r>
        <w:t xml:space="preserve">   she    </w:t>
      </w:r>
      <w:r>
        <w:t xml:space="preserve">   bass    </w:t>
      </w:r>
      <w:r>
        <w:t xml:space="preserve">   violin    </w:t>
      </w:r>
      <w:r>
        <w:t xml:space="preserve">   maybe    </w:t>
      </w:r>
      <w:r>
        <w:t xml:space="preserve">   hannah    </w:t>
      </w:r>
      <w:r>
        <w:t xml:space="preserve">   bff    </w:t>
      </w:r>
      <w:r>
        <w:t xml:space="preserve">   madison    </w:t>
      </w:r>
      <w:r>
        <w:t xml:space="preserve">   little    </w:t>
      </w:r>
      <w:r>
        <w:t xml:space="preserve">   maesynne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awesome</dc:title>
  <dcterms:created xsi:type="dcterms:W3CDTF">2021-10-11T01:59:21Z</dcterms:created>
  <dcterms:modified xsi:type="dcterms:W3CDTF">2021-10-11T01:59:21Z</dcterms:modified>
</cp:coreProperties>
</file>