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mole ratio    </w:t>
      </w:r>
      <w:r>
        <w:t xml:space="preserve">   reaction    </w:t>
      </w:r>
      <w:r>
        <w:t xml:space="preserve">   state symbol    </w:t>
      </w:r>
      <w:r>
        <w:t xml:space="preserve">   diatomic element    </w:t>
      </w:r>
      <w:r>
        <w:t xml:space="preserve">   dimensional analysis    </w:t>
      </w:r>
      <w:r>
        <w:t xml:space="preserve">   matter    </w:t>
      </w:r>
      <w:r>
        <w:t xml:space="preserve">   pure substance    </w:t>
      </w:r>
      <w:r>
        <w:t xml:space="preserve">   homogeneous mixture    </w:t>
      </w:r>
      <w:r>
        <w:t xml:space="preserve">   heterogeneous mixture    </w:t>
      </w:r>
      <w:r>
        <w:t xml:space="preserve">   element    </w:t>
      </w:r>
      <w:r>
        <w:t xml:space="preserve">   molecule    </w:t>
      </w:r>
      <w:r>
        <w:t xml:space="preserve">   lanthanide    </w:t>
      </w:r>
      <w:r>
        <w:t xml:space="preserve">   actinide    </w:t>
      </w:r>
      <w:r>
        <w:t xml:space="preserve">   transition metal    </w:t>
      </w:r>
      <w:r>
        <w:t xml:space="preserve">   octet rule    </w:t>
      </w:r>
      <w:r>
        <w:t xml:space="preserve">   noble gas    </w:t>
      </w:r>
      <w:r>
        <w:t xml:space="preserve">   alkali metal    </w:t>
      </w:r>
      <w:r>
        <w:t xml:space="preserve">   period    </w:t>
      </w:r>
      <w:r>
        <w:t xml:space="preserve">   group    </w:t>
      </w:r>
      <w:r>
        <w:t xml:space="preserve">   periodic table    </w:t>
      </w:r>
      <w:r>
        <w:t xml:space="preserve">   percent error    </w:t>
      </w:r>
      <w:r>
        <w:t xml:space="preserve">   percent yield    </w:t>
      </w:r>
      <w:r>
        <w:t xml:space="preserve">   molecular formula    </w:t>
      </w:r>
      <w:r>
        <w:t xml:space="preserve">   empirical formula    </w:t>
      </w:r>
      <w:r>
        <w:t xml:space="preserve">   atomic weight    </w:t>
      </w:r>
      <w:r>
        <w:t xml:space="preserve">   significant figure    </w:t>
      </w:r>
      <w:r>
        <w:t xml:space="preserve">   formula unit    </w:t>
      </w:r>
      <w:r>
        <w:t xml:space="preserve">   molar mass    </w:t>
      </w:r>
      <w:r>
        <w:t xml:space="preserve">   anion    </w:t>
      </w:r>
      <w:r>
        <w:t xml:space="preserve">   cation    </w:t>
      </w:r>
      <w:r>
        <w:t xml:space="preserve">   measurement    </w:t>
      </w:r>
      <w:r>
        <w:t xml:space="preserve">   density    </w:t>
      </w:r>
      <w:r>
        <w:t xml:space="preserve">   conversion factor    </w:t>
      </w:r>
      <w:r>
        <w:t xml:space="preserve">   stoichiometry    </w:t>
      </w:r>
      <w:r>
        <w:t xml:space="preserve">   proton    </w:t>
      </w:r>
      <w:r>
        <w:t xml:space="preserve">   neutron    </w:t>
      </w:r>
      <w:r>
        <w:t xml:space="preserve">   electron    </w:t>
      </w:r>
      <w:r>
        <w:t xml:space="preserve">   avogadro    </w:t>
      </w:r>
      <w:r>
        <w:t xml:space="preserve">   atom    </w:t>
      </w:r>
      <w:r>
        <w:t xml:space="preserve">   mole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terms:created xsi:type="dcterms:W3CDTF">2021-10-11T03:42:11Z</dcterms:created>
  <dcterms:modified xsi:type="dcterms:W3CDTF">2021-10-11T03:42:11Z</dcterms:modified>
</cp:coreProperties>
</file>