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cruciverba Sofia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annaffiatoio    </w:t>
      </w:r>
      <w:r>
        <w:t xml:space="preserve">   astuccio    </w:t>
      </w:r>
      <w:r>
        <w:t xml:space="preserve">   calamita    </w:t>
      </w:r>
      <w:r>
        <w:t xml:space="preserve">   calendario    </w:t>
      </w:r>
      <w:r>
        <w:t xml:space="preserve">   diario    </w:t>
      </w:r>
      <w:r>
        <w:t xml:space="preserve">   fragole    </w:t>
      </w:r>
      <w:r>
        <w:t xml:space="preserve">   giacca    </w:t>
      </w:r>
      <w:r>
        <w:t xml:space="preserve">   gomma    </w:t>
      </w:r>
      <w:r>
        <w:t xml:space="preserve">   lampada    </w:t>
      </w:r>
      <w:r>
        <w:t xml:space="preserve">   telegiornale    </w:t>
      </w:r>
      <w:r>
        <w:t xml:space="preserve">   temperino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 Sofia 1</dc:title>
  <dcterms:created xsi:type="dcterms:W3CDTF">2021-10-11T05:00:13Z</dcterms:created>
  <dcterms:modified xsi:type="dcterms:W3CDTF">2021-10-11T05:00:13Z</dcterms:modified>
</cp:coreProperties>
</file>