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as many words as you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called    </w:t>
      </w:r>
      <w:r>
        <w:t xml:space="preserve">   dance    </w:t>
      </w:r>
      <w:r>
        <w:t xml:space="preserve">   go    </w:t>
      </w:r>
      <w:r>
        <w:t xml:space="preserve">   me    </w:t>
      </w:r>
      <w:r>
        <w:t xml:space="preserve">   prom    </w:t>
      </w:r>
      <w:r>
        <w:t xml:space="preserve">   theres    </w:t>
      </w:r>
      <w:r>
        <w:t xml:space="preserve">   thing    </w:t>
      </w:r>
      <w:r>
        <w:t xml:space="preserve">   this    </w:t>
      </w:r>
      <w:r>
        <w:t xml:space="preserve">   will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as many words as you can</dc:title>
  <dcterms:created xsi:type="dcterms:W3CDTF">2021-10-11T07:01:54Z</dcterms:created>
  <dcterms:modified xsi:type="dcterms:W3CDTF">2021-10-11T07:01:54Z</dcterms:modified>
</cp:coreProperties>
</file>