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preserved    </w:t>
      </w:r>
      <w:r>
        <w:t xml:space="preserve">   imprint    </w:t>
      </w:r>
      <w:r>
        <w:t xml:space="preserve">   original    </w:t>
      </w:r>
      <w:r>
        <w:t xml:space="preserve">   mold    </w:t>
      </w:r>
      <w:r>
        <w:t xml:space="preserve">   weathering    </w:t>
      </w:r>
      <w:r>
        <w:t xml:space="preserve">   metamorphic    </w:t>
      </w:r>
      <w:r>
        <w:t xml:space="preserve">   sedimentary rock    </w:t>
      </w:r>
      <w:r>
        <w:t xml:space="preserve">   igneous rock    </w:t>
      </w:r>
      <w:r>
        <w:t xml:space="preserve">   cast    </w:t>
      </w:r>
      <w:r>
        <w:t xml:space="preserve">   trace    </w:t>
      </w:r>
      <w:r>
        <w:t xml:space="preserve">   fossli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</dc:title>
  <dcterms:created xsi:type="dcterms:W3CDTF">2021-10-11T07:26:24Z</dcterms:created>
  <dcterms:modified xsi:type="dcterms:W3CDTF">2021-10-11T07:26:24Z</dcterms:modified>
</cp:coreProperties>
</file>