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strata    </w:t>
      </w:r>
      <w:r>
        <w:t xml:space="preserve">   fossil    </w:t>
      </w:r>
      <w:r>
        <w:t xml:space="preserve">   paleontologists    </w:t>
      </w:r>
      <w:r>
        <w:t xml:space="preserve">   paleobotany    </w:t>
      </w:r>
      <w:r>
        <w:t xml:space="preserve">   matrix    </w:t>
      </w:r>
      <w:r>
        <w:t xml:space="preserve">   invertebrates    </w:t>
      </w:r>
      <w:r>
        <w:t xml:space="preserve">   impressions    </w:t>
      </w:r>
      <w:r>
        <w:t xml:space="preserve">   cretaceous    </w:t>
      </w:r>
      <w:r>
        <w:t xml:space="preserve">   casts    </w:t>
      </w:r>
      <w:r>
        <w:t xml:space="preserve">   amber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2021-10-11T07:25:51Z</dcterms:created>
  <dcterms:modified xsi:type="dcterms:W3CDTF">2021-10-11T07:25:51Z</dcterms:modified>
</cp:coreProperties>
</file>