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french home work. by patrick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cousin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only child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great grandpa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sisters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my 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my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my brothers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my parents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grand 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my great grand 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grand 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my aunt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only child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step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step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my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 boy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step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my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step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my grand parents</w:t>
            </w:r>
          </w:p>
        </w:tc>
      </w:tr>
    </w:tbl>
    <w:p>
      <w:pPr>
        <w:pStyle w:val="WordBankLarge"/>
      </w:pPr>
      <w:r>
        <w:t xml:space="preserve">   Mon pere    </w:t>
      </w:r>
      <w:r>
        <w:t xml:space="preserve">   ma mere     </w:t>
      </w:r>
      <w:r>
        <w:t xml:space="preserve">   mes parents    </w:t>
      </w:r>
      <w:r>
        <w:t xml:space="preserve">   ma soeur    </w:t>
      </w:r>
      <w:r>
        <w:t xml:space="preserve">   mes soeurs    </w:t>
      </w:r>
      <w:r>
        <w:t xml:space="preserve">   mon frere    </w:t>
      </w:r>
      <w:r>
        <w:t xml:space="preserve">   mes freres    </w:t>
      </w:r>
      <w:r>
        <w:t xml:space="preserve">   mon grand-pere    </w:t>
      </w:r>
      <w:r>
        <w:t xml:space="preserve">   ma grand-mere    </w:t>
      </w:r>
      <w:r>
        <w:t xml:space="preserve">   mes grand parents    </w:t>
      </w:r>
      <w:r>
        <w:t xml:space="preserve">   mon ouncle    </w:t>
      </w:r>
      <w:r>
        <w:t xml:space="preserve">   ma taunt    </w:t>
      </w:r>
      <w:r>
        <w:t xml:space="preserve">   ma cousine    </w:t>
      </w:r>
      <w:r>
        <w:t xml:space="preserve">   mon cousin    </w:t>
      </w:r>
      <w:r>
        <w:t xml:space="preserve">   l'arriere grand mere    </w:t>
      </w:r>
      <w:r>
        <w:t xml:space="preserve">   larriere grand pere    </w:t>
      </w:r>
      <w:r>
        <w:t xml:space="preserve">   LE BEBE    </w:t>
      </w:r>
      <w:r>
        <w:t xml:space="preserve">   fils unique    </w:t>
      </w:r>
      <w:r>
        <w:t xml:space="preserve">   fille unique    </w:t>
      </w:r>
      <w:r>
        <w:t xml:space="preserve">   demi frere    </w:t>
      </w:r>
      <w:r>
        <w:t xml:space="preserve">   demi soeur    </w:t>
      </w:r>
      <w:r>
        <w:t xml:space="preserve">   la belle mere    </w:t>
      </w:r>
      <w:r>
        <w:t xml:space="preserve">   le beau pere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home work. by patrick</dc:title>
  <dcterms:created xsi:type="dcterms:W3CDTF">2021-10-11T07:33:04Z</dcterms:created>
  <dcterms:modified xsi:type="dcterms:W3CDTF">2021-10-11T07:33:04Z</dcterms:modified>
</cp:coreProperties>
</file>