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prefer    </w:t>
      </w:r>
      <w:r>
        <w:t xml:space="preserve">   preferred    </w:t>
      </w:r>
      <w:r>
        <w:t xml:space="preserve">   limiting    </w:t>
      </w:r>
      <w:r>
        <w:t xml:space="preserve">   limited    </w:t>
      </w:r>
      <w:r>
        <w:t xml:space="preserve">   limitation    </w:t>
      </w:r>
      <w:r>
        <w:t xml:space="preserve">   gardening    </w:t>
      </w:r>
      <w:r>
        <w:t xml:space="preserve">   gardener    </w:t>
      </w:r>
      <w:r>
        <w:t xml:space="preserve">   forgotten    </w:t>
      </w:r>
      <w:r>
        <w:t xml:space="preserve">   forgetting    </w:t>
      </w:r>
      <w:r>
        <w:t xml:space="preserve">   beginning    </w:t>
      </w:r>
      <w:r>
        <w:t xml:space="preserve">   beginner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</dc:title>
  <dcterms:created xsi:type="dcterms:W3CDTF">2021-10-11T11:01:17Z</dcterms:created>
  <dcterms:modified xsi:type="dcterms:W3CDTF">2021-10-11T11:01:17Z</dcterms:modified>
</cp:coreProperties>
</file>