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parallel    </w:t>
      </w:r>
      <w:r>
        <w:t xml:space="preserve">   multiple    </w:t>
      </w:r>
      <w:r>
        <w:t xml:space="preserve">   net    </w:t>
      </w:r>
      <w:r>
        <w:t xml:space="preserve">   perfect square    </w:t>
      </w:r>
      <w:r>
        <w:t xml:space="preserve">   percent    </w:t>
      </w:r>
      <w:r>
        <w:t xml:space="preserve">   parallelogram    </w:t>
      </w:r>
      <w:r>
        <w:t xml:space="preserve">   pentagon    </w:t>
      </w:r>
      <w:r>
        <w:t xml:space="preserve">   opposites    </w:t>
      </w:r>
      <w:r>
        <w:t xml:space="preserve">   outlier    </w:t>
      </w:r>
      <w:r>
        <w:t xml:space="preserve">   ordered pair    </w:t>
      </w:r>
      <w:r>
        <w:t xml:space="preserve">   outcome    </w:t>
      </w:r>
      <w:r>
        <w:t xml:space="preserve">   origin    </w:t>
      </w:r>
      <w:r>
        <w:t xml:space="preserve">   equations    </w:t>
      </w:r>
      <w:r>
        <w:t xml:space="preserve">   percentage    </w:t>
      </w:r>
      <w:r>
        <w:t xml:space="preserve">   approximate    </w:t>
      </w:r>
      <w:r>
        <w:t xml:space="preserve">   pi    </w:t>
      </w:r>
      <w:r>
        <w:t xml:space="preserve">   mathmatical    </w:t>
      </w:r>
      <w:r>
        <w:t xml:space="preserve">   theoretical    </w:t>
      </w:r>
      <w:r>
        <w:t xml:space="preserve">   addition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2021-10-11T11:52:05Z</dcterms:created>
  <dcterms:modified xsi:type="dcterms:W3CDTF">2021-10-11T11:52:05Z</dcterms:modified>
</cp:coreProperties>
</file>