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metaphor    </w:t>
      </w:r>
      <w:r>
        <w:t xml:space="preserve">   simile    </w:t>
      </w:r>
      <w:r>
        <w:t xml:space="preserve">   stanza    </w:t>
      </w:r>
      <w:r>
        <w:t xml:space="preserve">   rhyme    </w:t>
      </w:r>
      <w:r>
        <w:t xml:space="preserve">   evaporation    </w:t>
      </w:r>
      <w:r>
        <w:t xml:space="preserve">   condensation    </w:t>
      </w:r>
      <w:r>
        <w:t xml:space="preserve">   sublimitation    </w:t>
      </w:r>
      <w:r>
        <w:t xml:space="preserve">   viscosity    </w:t>
      </w:r>
      <w:r>
        <w:t xml:space="preserve">   endothermic    </w:t>
      </w:r>
      <w:r>
        <w:t xml:space="preserve">   exothermic    </w:t>
      </w:r>
      <w:r>
        <w:t xml:space="preserve">   translate    </w:t>
      </w:r>
      <w:r>
        <w:t xml:space="preserve">   prospect    </w:t>
      </w:r>
      <w:r>
        <w:t xml:space="preserve">   transition    </w:t>
      </w:r>
      <w:r>
        <w:t xml:space="preserve">   transmit    </w:t>
      </w:r>
      <w:r>
        <w:t xml:space="preserve">   undertake    </w:t>
      </w:r>
      <w:r>
        <w:t xml:space="preserve">   entrust    </w:t>
      </w:r>
      <w:r>
        <w:t xml:space="preserve">   ransack    </w:t>
      </w:r>
      <w:r>
        <w:t xml:space="preserve">   transport    </w:t>
      </w:r>
      <w:r>
        <w:t xml:space="preserve">   claim    </w:t>
      </w:r>
      <w:r>
        <w:t xml:space="preserve">   embark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word search</dc:title>
  <dcterms:created xsi:type="dcterms:W3CDTF">2021-10-11T13:01:34Z</dcterms:created>
  <dcterms:modified xsi:type="dcterms:W3CDTF">2021-10-11T13:01:34Z</dcterms:modified>
</cp:coreProperties>
</file>