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political system in germany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germany    </w:t>
      </w:r>
      <w:r>
        <w:t xml:space="preserve">   political system    </w:t>
      </w:r>
      <w:r>
        <w:t xml:space="preserve">   lokalgoverment    </w:t>
      </w:r>
      <w:r>
        <w:t xml:space="preserve">   federal goverment    </w:t>
      </w:r>
      <w:r>
        <w:t xml:space="preserve">   votes    </w:t>
      </w:r>
      <w:r>
        <w:t xml:space="preserve">   election    </w:t>
      </w:r>
      <w:r>
        <w:t xml:space="preserve">   social state    </w:t>
      </w:r>
      <w:r>
        <w:t xml:space="preserve">   democratic    </w:t>
      </w:r>
      <w:r>
        <w:t xml:space="preserve">   Basic law    </w:t>
      </w:r>
      <w:r>
        <w:t xml:space="preserve">   goverment    </w:t>
      </w:r>
      <w:r>
        <w:t xml:space="preserve">   judciary    </w:t>
      </w:r>
      <w:r>
        <w:t xml:space="preserve">   exxecutive    </w:t>
      </w:r>
      <w:r>
        <w:t xml:space="preserve">   legislative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system in germany</dc:title>
  <dcterms:created xsi:type="dcterms:W3CDTF">2021-10-11T14:39:02Z</dcterms:created>
  <dcterms:modified xsi:type="dcterms:W3CDTF">2021-10-11T14:39:02Z</dcterms:modified>
</cp:coreProperties>
</file>