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med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stretching    </w:t>
      </w:r>
      <w:r>
        <w:t xml:space="preserve">   static stretching    </w:t>
      </w:r>
      <w:r>
        <w:t xml:space="preserve">   specificity    </w:t>
      </w:r>
      <w:r>
        <w:t xml:space="preserve">   slow twitch fiber    </w:t>
      </w:r>
      <w:r>
        <w:t xml:space="preserve">   reversibility    </w:t>
      </w:r>
      <w:r>
        <w:t xml:space="preserve">   regabilitation    </w:t>
      </w:r>
      <w:r>
        <w:t xml:space="preserve">   PNF    </w:t>
      </w:r>
      <w:r>
        <w:t xml:space="preserve">   preseason conditioning    </w:t>
      </w:r>
      <w:r>
        <w:t xml:space="preserve">   prehabilitation    </w:t>
      </w:r>
      <w:r>
        <w:t xml:space="preserve">   overload    </w:t>
      </w:r>
      <w:r>
        <w:t xml:space="preserve">   motor unit    </w:t>
      </w:r>
      <w:r>
        <w:t xml:space="preserve">   manual resistance training    </w:t>
      </w:r>
      <w:r>
        <w:t xml:space="preserve">   isometric exercize    </w:t>
      </w:r>
      <w:r>
        <w:t xml:space="preserve">   isokinetic exercise    </w:t>
      </w:r>
      <w:r>
        <w:t xml:space="preserve">   hypertrophy    </w:t>
      </w:r>
      <w:r>
        <w:t xml:space="preserve">   flexibility    </w:t>
      </w:r>
      <w:r>
        <w:t xml:space="preserve">   fast twitch fiber    </w:t>
      </w:r>
      <w:r>
        <w:t xml:space="preserve">   dynamic excersize    </w:t>
      </w:r>
      <w:r>
        <w:t xml:space="preserve">   circuit training    </w:t>
      </w:r>
      <w:r>
        <w:t xml:space="preserve">   conditioning    </w:t>
      </w:r>
      <w:r>
        <w:t xml:space="preserve">   cardiorespiratory    </w:t>
      </w:r>
      <w:r>
        <w:t xml:space="preserve">   ballistic stretching    </w:t>
      </w:r>
      <w:r>
        <w:t xml:space="preserve">   atrophy    </w:t>
      </w:r>
      <w:r>
        <w:t xml:space="preserve">   adaptation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</dc:title>
  <dcterms:created xsi:type="dcterms:W3CDTF">2021-10-11T17:50:47Z</dcterms:created>
  <dcterms:modified xsi:type="dcterms:W3CDTF">2021-10-11T17:50:47Z</dcterms:modified>
</cp:coreProperties>
</file>