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terminologia medica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biliemia    </w:t>
      </w:r>
      <w:r>
        <w:t xml:space="preserve">   cistitis    </w:t>
      </w:r>
      <w:r>
        <w:t xml:space="preserve">   esterilidad    </w:t>
      </w:r>
      <w:r>
        <w:t xml:space="preserve">   hemotorax    </w:t>
      </w:r>
      <w:r>
        <w:t xml:space="preserve">   linfangiografia    </w:t>
      </w:r>
      <w:r>
        <w:t xml:space="preserve">   neumomelanosis    </w:t>
      </w:r>
      <w:r>
        <w:t xml:space="preserve">   obnubilacion    </w:t>
      </w:r>
      <w:r>
        <w:t xml:space="preserve">   parafreina    </w:t>
      </w:r>
      <w:r>
        <w:t xml:space="preserve">   plaqueta    </w:t>
      </w:r>
      <w:r>
        <w:t xml:space="preserve">   queilosquisis    </w:t>
      </w:r>
      <w:r>
        <w:t xml:space="preserve">   toracostomia    </w:t>
      </w:r>
      <w:r>
        <w:t xml:space="preserve">   viscera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terminologia medica</dc:title>
  <dcterms:created xsi:type="dcterms:W3CDTF">2021-10-11T18:37:59Z</dcterms:created>
  <dcterms:modified xsi:type="dcterms:W3CDTF">2021-10-11T18:37:59Z</dcterms:modified>
</cp:coreProperties>
</file>