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word search unit 29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Medium"/>
      </w:pPr>
      <w:r>
        <w:t xml:space="preserve">   repercusiion    </w:t>
      </w:r>
      <w:r>
        <w:t xml:space="preserve">   consequence    </w:t>
      </w:r>
      <w:r>
        <w:t xml:space="preserve">   envision    </w:t>
      </w:r>
      <w:r>
        <w:t xml:space="preserve">   anticipate    </w:t>
      </w:r>
      <w:r>
        <w:t xml:space="preserve">   calmity    </w:t>
      </w:r>
      <w:r>
        <w:t xml:space="preserve">   catastrophe    </w:t>
      </w:r>
      <w:r>
        <w:t xml:space="preserve">   symptahy    </w:t>
      </w:r>
      <w:r>
        <w:t xml:space="preserve">   tolerence    </w:t>
      </w:r>
      <w:r>
        <w:t xml:space="preserve">   responsibilty    </w:t>
      </w:r>
      <w:r>
        <w:t xml:space="preserve">   accountability    </w:t>
      </w:r>
      <w:r>
        <w:t xml:space="preserve">   promient    </w:t>
      </w:r>
      <w:r>
        <w:t xml:space="preserve">   paramount    </w:t>
      </w:r>
      <w:r>
        <w:t xml:space="preserve">   conventional    </w:t>
      </w:r>
      <w:r>
        <w:t xml:space="preserve">   commonplace    </w:t>
      </w:r>
      <w:r>
        <w:t xml:space="preserve">   cooperative    </w:t>
      </w:r>
      <w:r>
        <w:t xml:space="preserve">   obedient    </w:t>
      </w:r>
      <w:r>
        <w:t xml:space="preserve">   harangue    </w:t>
      </w:r>
      <w:r>
        <w:t xml:space="preserve">   lecture    </w:t>
      </w:r>
      <w:r>
        <w:t xml:space="preserve">   dissimilar    </w:t>
      </w:r>
      <w:r>
        <w:t xml:space="preserve">   distinct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search unit 29</dc:title>
  <dcterms:created xsi:type="dcterms:W3CDTF">2021-10-11T22:14:03Z</dcterms:created>
  <dcterms:modified xsi:type="dcterms:W3CDTF">2021-10-11T22:14:03Z</dcterms:modified>
</cp:coreProperties>
</file>